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宋体" w:hAnsi="宋体"/>
          <w:sz w:val="30"/>
          <w:szCs w:val="30"/>
        </w:rPr>
      </w:pPr>
      <w:bookmarkStart w:id="0" w:name="_GoBack"/>
      <w:bookmarkEnd w:id="0"/>
      <w:r>
        <w:rPr>
          <w:rFonts w:hint="eastAsia" w:ascii="宋体" w:hAnsi="宋体"/>
          <w:sz w:val="30"/>
          <w:szCs w:val="30"/>
        </w:rPr>
        <w:t>附件2：</w:t>
      </w:r>
    </w:p>
    <w:p>
      <w:pPr>
        <w:spacing w:line="460" w:lineRule="exact"/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论文格式要求</w:t>
      </w:r>
    </w:p>
    <w:p>
      <w:pPr>
        <w:spacing w:line="460" w:lineRule="exact"/>
        <w:jc w:val="center"/>
        <w:rPr>
          <w:rFonts w:hint="eastAsia" w:ascii="宋体" w:hAnsi="宋体"/>
          <w:b/>
          <w:bCs/>
          <w:sz w:val="36"/>
          <w:szCs w:val="36"/>
        </w:rPr>
      </w:pPr>
    </w:p>
    <w:p>
      <w:pPr>
        <w:spacing w:line="460" w:lineRule="exact"/>
        <w:rPr>
          <w:rFonts w:hint="eastAsia" w:ascii="华文中宋" w:hAnsi="华文中宋" w:eastAsia="华文中宋" w:cs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XXXX（标题：华文中宋，三号，加粗，居中，单倍行距，大纲级别1级）</w:t>
      </w:r>
    </w:p>
    <w:p>
      <w:pPr>
        <w:spacing w:line="460" w:lineRule="exact"/>
        <w:ind w:firstLine="1800" w:firstLineChars="600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——XXXX（副标题：楷体，四号，右对齐，单倍行距）</w:t>
      </w:r>
    </w:p>
    <w:p>
      <w:pPr>
        <w:spacing w:line="460" w:lineRule="exact"/>
        <w:jc w:val="center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XXXX（作者姓名：仿宋，小四，断后间距1行）</w:t>
      </w:r>
    </w:p>
    <w:p>
      <w:pPr>
        <w:spacing w:line="460" w:lineRule="exact"/>
        <w:rPr>
          <w:rFonts w:hint="eastAsia" w:ascii="仿宋" w:hAnsi="仿宋" w:eastAsia="仿宋" w:cs="仿宋"/>
          <w:sz w:val="24"/>
        </w:rPr>
      </w:pPr>
    </w:p>
    <w:p>
      <w:pPr>
        <w:spacing w:line="46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XXXX（正文：宋体，小四，首行缩进2字符，左对齐，1.15倍行距，大纲级别：正文文本）</w:t>
      </w:r>
    </w:p>
    <w:p>
      <w:pPr>
        <w:numPr>
          <w:ilvl w:val="0"/>
          <w:numId w:val="1"/>
        </w:numPr>
        <w:spacing w:line="460" w:lineRule="exact"/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XXXX（一级标题：黑体，四号，首行缩进2字符，左对齐，1.15倍行距，大纲级别3级）</w:t>
      </w:r>
    </w:p>
    <w:p>
      <w:pPr>
        <w:numPr>
          <w:ilvl w:val="0"/>
          <w:numId w:val="2"/>
        </w:numPr>
        <w:spacing w:line="460" w:lineRule="exact"/>
        <w:ind w:firstLine="482" w:firstLineChars="20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XXXX（二级标题：宋体，小四号，加粗，首行缩进2字符，左对齐，1.15倍行距，大纲级别3级）</w:t>
      </w:r>
    </w:p>
    <w:p>
      <w:pPr>
        <w:numPr>
          <w:ilvl w:val="0"/>
          <w:numId w:val="3"/>
        </w:numPr>
        <w:spacing w:line="460" w:lineRule="exac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（三级标题：格式与正文相同）</w:t>
      </w:r>
    </w:p>
    <w:p>
      <w:pPr>
        <w:spacing w:line="460" w:lineRule="exact"/>
        <w:ind w:firstLine="360" w:firstLineChars="200"/>
        <w:rPr>
          <w:rFonts w:hint="eastAsia"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XXXX（脚注：宋体，小五；作者简介包括姓名、学位、单位、职称、职务及主要研究方向）</w:t>
      </w:r>
    </w:p>
    <w:p>
      <w:pPr>
        <w:spacing w:line="460" w:lineRule="exact"/>
        <w:ind w:firstLine="360" w:firstLineChars="200"/>
        <w:rPr>
          <w:rFonts w:hint="eastAsia"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XXXX（课题成果：宋体，小五序号，项目来源、课题名称、编号、作者简介）</w:t>
      </w:r>
    </w:p>
    <w:p>
      <w:pPr>
        <w:spacing w:line="460" w:lineRule="exact"/>
        <w:ind w:firstLine="360" w:firstLineChars="200"/>
        <w:rPr>
          <w:rFonts w:hint="eastAsia"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XXXX（参考文献：宋体，小五序号加中括号，如</w:t>
      </w:r>
      <w:r>
        <w:rPr>
          <w:rFonts w:hint="eastAsia" w:ascii="黑体" w:hAnsi="黑体" w:eastAsia="黑体" w:cs="黑体"/>
          <w:sz w:val="18"/>
          <w:szCs w:val="18"/>
        </w:rPr>
        <w:t>[</w:t>
      </w:r>
      <w:r>
        <w:rPr>
          <w:rFonts w:hint="eastAsia" w:ascii="宋体" w:hAnsi="宋体" w:cs="宋体"/>
          <w:sz w:val="18"/>
          <w:szCs w:val="18"/>
        </w:rPr>
        <w:t>1</w:t>
      </w:r>
      <w:r>
        <w:rPr>
          <w:rFonts w:hint="eastAsia" w:ascii="黑体" w:hAnsi="黑体" w:eastAsia="黑体" w:cs="黑体"/>
          <w:sz w:val="18"/>
          <w:szCs w:val="18"/>
        </w:rPr>
        <w:t>]</w:t>
      </w:r>
      <w:r>
        <w:rPr>
          <w:rFonts w:hint="eastAsia" w:ascii="宋体" w:hAnsi="宋体" w:cs="宋体"/>
          <w:sz w:val="18"/>
          <w:szCs w:val="18"/>
        </w:rPr>
        <w:t>）</w:t>
      </w:r>
    </w:p>
    <w:p>
      <w:pPr>
        <w:spacing w:line="460" w:lineRule="exact"/>
        <w:ind w:firstLine="360" w:firstLineChars="200"/>
        <w:rPr>
          <w:rFonts w:hint="eastAsia" w:ascii="宋体" w:hAnsi="宋体" w:cs="宋体"/>
          <w:sz w:val="18"/>
          <w:szCs w:val="18"/>
        </w:rPr>
      </w:pPr>
    </w:p>
    <w:p>
      <w:pPr>
        <w:spacing w:line="460" w:lineRule="exact"/>
        <w:ind w:firstLine="360" w:firstLineChars="200"/>
        <w:rPr>
          <w:rFonts w:hint="eastAsia" w:ascii="宋体" w:hAnsi="宋体" w:cs="宋体"/>
          <w:sz w:val="18"/>
          <w:szCs w:val="18"/>
        </w:rPr>
      </w:pPr>
    </w:p>
    <w:p>
      <w:pPr>
        <w:spacing w:line="460" w:lineRule="exact"/>
        <w:ind w:left="481"/>
        <w:rPr>
          <w:rFonts w:hint="eastAsia" w:ascii="宋体" w:hAnsi="宋体" w:cs="宋体"/>
          <w:sz w:val="24"/>
        </w:rPr>
      </w:pPr>
    </w:p>
    <w:p>
      <w:pPr>
        <w:spacing w:line="460" w:lineRule="exact"/>
        <w:ind w:left="481"/>
        <w:rPr>
          <w:rFonts w:ascii="宋体" w:hAnsi="宋体" w:cs="宋体"/>
          <w:sz w:val="24"/>
        </w:rPr>
      </w:pPr>
    </w:p>
    <w:p>
      <w:pPr>
        <w:spacing w:line="460" w:lineRule="exact"/>
        <w:rPr>
          <w:rFonts w:ascii="黑体" w:hAnsi="黑体" w:eastAsia="黑体" w:cs="黑体"/>
          <w:sz w:val="28"/>
          <w:szCs w:val="28"/>
        </w:rPr>
      </w:pPr>
    </w:p>
    <w:p>
      <w:pPr>
        <w:spacing w:line="460" w:lineRule="exact"/>
        <w:rPr>
          <w:rFonts w:ascii="仿宋" w:hAnsi="仿宋" w:eastAsia="仿宋" w:cs="仿宋"/>
          <w:sz w:val="24"/>
        </w:rPr>
      </w:pPr>
    </w:p>
    <w:p>
      <w:pPr>
        <w:spacing w:line="460" w:lineRule="exact"/>
        <w:rPr>
          <w:rFonts w:hint="eastAsia" w:ascii="宋体" w:hAnsi="宋体" w:cs="宋体"/>
          <w:sz w:val="30"/>
          <w:szCs w:val="30"/>
        </w:rPr>
      </w:pPr>
    </w:p>
    <w:p/>
    <w:sectPr>
      <w:footerReference r:id="rId3" w:type="default"/>
      <w:footerReference r:id="rId4" w:type="even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3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F85BC64"/>
    <w:multiLevelType w:val="singleLevel"/>
    <w:tmpl w:val="AF85BC6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DB4C155"/>
    <w:multiLevelType w:val="singleLevel"/>
    <w:tmpl w:val="FDB4C155"/>
    <w:lvl w:ilvl="0" w:tentative="0">
      <w:start w:val="1"/>
      <w:numFmt w:val="decimal"/>
      <w:suff w:val="nothing"/>
      <w:lvlText w:val="（%1）"/>
      <w:lvlJc w:val="left"/>
      <w:pPr>
        <w:ind w:left="481" w:firstLine="0"/>
      </w:pPr>
    </w:lvl>
  </w:abstractNum>
  <w:abstractNum w:abstractNumId="2">
    <w:nsid w:val="6681BFDA"/>
    <w:multiLevelType w:val="singleLevel"/>
    <w:tmpl w:val="6681BFD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E64200"/>
    <w:rsid w:val="2DE6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2019-07-15T03:19:00Z</dcterms:created>
  <dc:creator>李淑静</dc:creator>
  <cp:lastModifiedBy>李淑静</cp:lastModifiedBy>
  <dcterms:modified xsi:type="dcterms:W3CDTF">2019-07-15T03:20:30Z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